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13F" w:rsidRPr="003B54E4" w:rsidRDefault="00926792" w:rsidP="00157B66">
      <w:pPr>
        <w:pBdr>
          <w:bottom w:val="single" w:sz="4" w:space="1" w:color="auto"/>
        </w:pBdr>
        <w:spacing w:after="0"/>
        <w:jc w:val="center"/>
        <w:rPr>
          <w:rFonts w:ascii="Arial" w:hAnsi="Arial" w:cs="Arial"/>
          <w:sz w:val="24"/>
          <w:szCs w:val="24"/>
        </w:rPr>
      </w:pPr>
      <w:r w:rsidRPr="003B54E4">
        <w:rPr>
          <w:rFonts w:ascii="Arial" w:hAnsi="Arial" w:cs="Arial"/>
          <w:sz w:val="24"/>
          <w:szCs w:val="24"/>
        </w:rPr>
        <w:t>SREDNJA ŠKOLA ZABOK</w:t>
      </w:r>
    </w:p>
    <w:p w:rsidR="00926792" w:rsidRPr="003B54E4" w:rsidRDefault="00926792" w:rsidP="00157B66">
      <w:pPr>
        <w:pBdr>
          <w:bottom w:val="single" w:sz="4" w:space="1" w:color="auto"/>
        </w:pBdr>
        <w:spacing w:after="0"/>
        <w:jc w:val="center"/>
        <w:rPr>
          <w:rFonts w:ascii="Arial" w:hAnsi="Arial" w:cs="Arial"/>
          <w:sz w:val="24"/>
          <w:szCs w:val="24"/>
        </w:rPr>
      </w:pPr>
      <w:r w:rsidRPr="003B54E4">
        <w:rPr>
          <w:rFonts w:ascii="Arial" w:hAnsi="Arial" w:cs="Arial"/>
          <w:sz w:val="24"/>
          <w:szCs w:val="24"/>
        </w:rPr>
        <w:t>UGOSTITELJSKO-TURISTIČKO UČILIŠTE</w:t>
      </w:r>
    </w:p>
    <w:p w:rsidR="00926792" w:rsidRPr="003B54E4" w:rsidRDefault="003B54E4" w:rsidP="003B54E4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Zabok, </w:t>
      </w:r>
      <w:r w:rsidR="00B05A32">
        <w:rPr>
          <w:rFonts w:ascii="Arial" w:hAnsi="Arial" w:cs="Arial"/>
          <w:sz w:val="18"/>
          <w:szCs w:val="18"/>
        </w:rPr>
        <w:t>travanj</w:t>
      </w:r>
      <w:r>
        <w:rPr>
          <w:rFonts w:ascii="Arial" w:hAnsi="Arial" w:cs="Arial"/>
          <w:sz w:val="18"/>
          <w:szCs w:val="18"/>
        </w:rPr>
        <w:t xml:space="preserve"> 201</w:t>
      </w:r>
      <w:r w:rsidR="00B05A32">
        <w:rPr>
          <w:rFonts w:ascii="Arial" w:hAnsi="Arial" w:cs="Arial"/>
          <w:sz w:val="18"/>
          <w:szCs w:val="18"/>
        </w:rPr>
        <w:t>6</w:t>
      </w:r>
      <w:r>
        <w:rPr>
          <w:rFonts w:ascii="Arial" w:hAnsi="Arial" w:cs="Arial"/>
          <w:sz w:val="18"/>
          <w:szCs w:val="18"/>
        </w:rPr>
        <w:t>.</w:t>
      </w:r>
    </w:p>
    <w:p w:rsidR="003B54E4" w:rsidRPr="003B54E4" w:rsidRDefault="003B54E4" w:rsidP="003B54E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3B54E4">
        <w:rPr>
          <w:rFonts w:ascii="Arial" w:hAnsi="Arial" w:cs="Arial"/>
          <w:b/>
          <w:sz w:val="24"/>
          <w:szCs w:val="24"/>
        </w:rPr>
        <w:t xml:space="preserve">DRŽAVNO </w:t>
      </w:r>
      <w:r w:rsidR="00926792" w:rsidRPr="003B54E4">
        <w:rPr>
          <w:rFonts w:ascii="Arial" w:hAnsi="Arial" w:cs="Arial"/>
          <w:b/>
          <w:sz w:val="24"/>
          <w:szCs w:val="24"/>
        </w:rPr>
        <w:t>NATJECANJE UČENIKA</w:t>
      </w:r>
    </w:p>
    <w:p w:rsidR="00926792" w:rsidRPr="003B54E4" w:rsidRDefault="00926792" w:rsidP="003B54E4">
      <w:pPr>
        <w:jc w:val="center"/>
        <w:rPr>
          <w:rFonts w:ascii="Arial" w:hAnsi="Arial" w:cs="Arial"/>
          <w:b/>
          <w:sz w:val="24"/>
          <w:szCs w:val="24"/>
        </w:rPr>
      </w:pPr>
      <w:r w:rsidRPr="003B54E4">
        <w:rPr>
          <w:rFonts w:ascii="Arial" w:hAnsi="Arial" w:cs="Arial"/>
          <w:b/>
          <w:sz w:val="24"/>
          <w:szCs w:val="24"/>
        </w:rPr>
        <w:t xml:space="preserve">UGOSTITELJSKO-TURISTIČKE </w:t>
      </w:r>
      <w:r w:rsidR="00157B66" w:rsidRPr="003B54E4">
        <w:rPr>
          <w:rFonts w:ascii="Arial" w:hAnsi="Arial" w:cs="Arial"/>
          <w:b/>
          <w:sz w:val="24"/>
          <w:szCs w:val="24"/>
        </w:rPr>
        <w:t>S</w:t>
      </w:r>
      <w:r w:rsidRPr="003B54E4">
        <w:rPr>
          <w:rFonts w:ascii="Arial" w:hAnsi="Arial" w:cs="Arial"/>
          <w:b/>
          <w:sz w:val="24"/>
          <w:szCs w:val="24"/>
        </w:rPr>
        <w:t>TRUKE</w:t>
      </w:r>
      <w:r w:rsidR="003B54E4" w:rsidRPr="003B54E4">
        <w:rPr>
          <w:rFonts w:ascii="Arial" w:hAnsi="Arial" w:cs="Arial"/>
          <w:b/>
          <w:sz w:val="24"/>
          <w:szCs w:val="24"/>
        </w:rPr>
        <w:t xml:space="preserve"> GASTRO 201</w:t>
      </w:r>
      <w:r w:rsidR="00B05A32">
        <w:rPr>
          <w:rFonts w:ascii="Arial" w:hAnsi="Arial" w:cs="Arial"/>
          <w:b/>
          <w:sz w:val="24"/>
          <w:szCs w:val="24"/>
        </w:rPr>
        <w:t>6</w:t>
      </w:r>
      <w:r w:rsidR="003B54E4" w:rsidRPr="003B54E4">
        <w:rPr>
          <w:rFonts w:ascii="Arial" w:hAnsi="Arial" w:cs="Arial"/>
          <w:b/>
          <w:sz w:val="24"/>
          <w:szCs w:val="24"/>
        </w:rPr>
        <w:t>.</w:t>
      </w:r>
    </w:p>
    <w:p w:rsidR="00926792" w:rsidRPr="003B54E4" w:rsidRDefault="00926792" w:rsidP="00DD2416">
      <w:pPr>
        <w:spacing w:after="120"/>
        <w:rPr>
          <w:rFonts w:ascii="Arial" w:hAnsi="Arial" w:cs="Arial"/>
          <w:b/>
          <w:sz w:val="28"/>
          <w:szCs w:val="28"/>
          <w:u w:val="single"/>
        </w:rPr>
      </w:pPr>
      <w:r w:rsidRPr="003B54E4">
        <w:rPr>
          <w:rFonts w:ascii="Arial" w:hAnsi="Arial" w:cs="Arial"/>
          <w:sz w:val="24"/>
          <w:szCs w:val="24"/>
        </w:rPr>
        <w:t xml:space="preserve">                                                        </w:t>
      </w:r>
      <w:r w:rsidRPr="003B54E4">
        <w:rPr>
          <w:rFonts w:ascii="Arial" w:hAnsi="Arial" w:cs="Arial"/>
          <w:b/>
          <w:sz w:val="28"/>
          <w:szCs w:val="28"/>
          <w:u w:val="single"/>
        </w:rPr>
        <w:t>I</w:t>
      </w:r>
      <w:r w:rsidR="003B54E4" w:rsidRPr="003B54E4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3B54E4">
        <w:rPr>
          <w:rFonts w:ascii="Arial" w:hAnsi="Arial" w:cs="Arial"/>
          <w:b/>
          <w:sz w:val="28"/>
          <w:szCs w:val="28"/>
          <w:u w:val="single"/>
        </w:rPr>
        <w:t>Z</w:t>
      </w:r>
      <w:r w:rsidR="003B54E4" w:rsidRPr="003B54E4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3B54E4">
        <w:rPr>
          <w:rFonts w:ascii="Arial" w:hAnsi="Arial" w:cs="Arial"/>
          <w:b/>
          <w:sz w:val="28"/>
          <w:szCs w:val="28"/>
          <w:u w:val="single"/>
        </w:rPr>
        <w:t>V</w:t>
      </w:r>
      <w:r w:rsidR="003B54E4" w:rsidRPr="003B54E4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3B54E4">
        <w:rPr>
          <w:rFonts w:ascii="Arial" w:hAnsi="Arial" w:cs="Arial"/>
          <w:b/>
          <w:sz w:val="28"/>
          <w:szCs w:val="28"/>
          <w:u w:val="single"/>
        </w:rPr>
        <w:t>J</w:t>
      </w:r>
      <w:r w:rsidR="003B54E4" w:rsidRPr="003B54E4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3B54E4">
        <w:rPr>
          <w:rFonts w:ascii="Arial" w:hAnsi="Arial" w:cs="Arial"/>
          <w:b/>
          <w:sz w:val="28"/>
          <w:szCs w:val="28"/>
          <w:u w:val="single"/>
        </w:rPr>
        <w:t>E</w:t>
      </w:r>
      <w:r w:rsidR="003B54E4" w:rsidRPr="003B54E4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3B54E4">
        <w:rPr>
          <w:rFonts w:ascii="Arial" w:hAnsi="Arial" w:cs="Arial"/>
          <w:b/>
          <w:sz w:val="28"/>
          <w:szCs w:val="28"/>
          <w:u w:val="single"/>
        </w:rPr>
        <w:t>Š</w:t>
      </w:r>
      <w:r w:rsidR="003B54E4" w:rsidRPr="003B54E4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3B54E4">
        <w:rPr>
          <w:rFonts w:ascii="Arial" w:hAnsi="Arial" w:cs="Arial"/>
          <w:b/>
          <w:sz w:val="28"/>
          <w:szCs w:val="28"/>
          <w:u w:val="single"/>
        </w:rPr>
        <w:t>Ć</w:t>
      </w:r>
      <w:r w:rsidR="003B54E4" w:rsidRPr="003B54E4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3B54E4">
        <w:rPr>
          <w:rFonts w:ascii="Arial" w:hAnsi="Arial" w:cs="Arial"/>
          <w:b/>
          <w:sz w:val="28"/>
          <w:szCs w:val="28"/>
          <w:u w:val="single"/>
        </w:rPr>
        <w:t>E</w:t>
      </w:r>
    </w:p>
    <w:p w:rsidR="009A02AE" w:rsidRDefault="00B05A32" w:rsidP="003B5DC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 25. - 28. travnja u</w:t>
      </w:r>
      <w:r w:rsidR="003B54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Makarskoj</w:t>
      </w:r>
      <w:r w:rsidR="003B54E4">
        <w:rPr>
          <w:rFonts w:ascii="Arial" w:hAnsi="Arial" w:cs="Arial"/>
          <w:sz w:val="24"/>
          <w:szCs w:val="24"/>
        </w:rPr>
        <w:t xml:space="preserve"> održalo se D</w:t>
      </w:r>
      <w:r w:rsidR="003B54E4" w:rsidRPr="003B54E4">
        <w:rPr>
          <w:rFonts w:ascii="Arial" w:hAnsi="Arial" w:cs="Arial"/>
          <w:sz w:val="24"/>
          <w:szCs w:val="24"/>
        </w:rPr>
        <w:t>ržavno natjecanje učenika</w:t>
      </w:r>
      <w:r w:rsidR="003B54E4">
        <w:rPr>
          <w:rFonts w:ascii="Arial" w:hAnsi="Arial" w:cs="Arial"/>
          <w:sz w:val="24"/>
          <w:szCs w:val="24"/>
        </w:rPr>
        <w:t xml:space="preserve"> </w:t>
      </w:r>
      <w:r w:rsidR="003B54E4" w:rsidRPr="003B54E4">
        <w:rPr>
          <w:rFonts w:ascii="Arial" w:hAnsi="Arial" w:cs="Arial"/>
          <w:sz w:val="24"/>
          <w:szCs w:val="24"/>
        </w:rPr>
        <w:t xml:space="preserve">ugostiteljsko-turističke struke </w:t>
      </w:r>
      <w:r w:rsidR="003B54E4">
        <w:rPr>
          <w:rFonts w:ascii="Arial" w:hAnsi="Arial" w:cs="Arial"/>
          <w:sz w:val="24"/>
          <w:szCs w:val="24"/>
        </w:rPr>
        <w:t>RH G</w:t>
      </w:r>
      <w:r w:rsidR="003B54E4" w:rsidRPr="003B54E4">
        <w:rPr>
          <w:rFonts w:ascii="Arial" w:hAnsi="Arial" w:cs="Arial"/>
          <w:sz w:val="24"/>
          <w:szCs w:val="24"/>
        </w:rPr>
        <w:t>astro 201</w:t>
      </w:r>
      <w:r>
        <w:rPr>
          <w:rFonts w:ascii="Arial" w:hAnsi="Arial" w:cs="Arial"/>
          <w:sz w:val="24"/>
          <w:szCs w:val="24"/>
        </w:rPr>
        <w:t>6</w:t>
      </w:r>
      <w:r w:rsidR="003B54E4" w:rsidRPr="003B54E4">
        <w:rPr>
          <w:rFonts w:ascii="Arial" w:hAnsi="Arial" w:cs="Arial"/>
          <w:sz w:val="24"/>
          <w:szCs w:val="24"/>
        </w:rPr>
        <w:t>.</w:t>
      </w:r>
      <w:r w:rsidR="003B54E4">
        <w:rPr>
          <w:rFonts w:ascii="Arial" w:hAnsi="Arial" w:cs="Arial"/>
          <w:sz w:val="24"/>
          <w:szCs w:val="24"/>
        </w:rPr>
        <w:t xml:space="preserve">god. Tijekom 3 dana </w:t>
      </w:r>
      <w:r>
        <w:rPr>
          <w:rFonts w:ascii="Arial" w:hAnsi="Arial" w:cs="Arial"/>
          <w:sz w:val="24"/>
          <w:szCs w:val="24"/>
        </w:rPr>
        <w:t xml:space="preserve">natjecanja </w:t>
      </w:r>
      <w:r w:rsidR="003B54E4">
        <w:rPr>
          <w:rFonts w:ascii="Arial" w:hAnsi="Arial" w:cs="Arial"/>
          <w:sz w:val="24"/>
          <w:szCs w:val="24"/>
        </w:rPr>
        <w:t>svoja znanja, sposobnosti i vještin</w:t>
      </w:r>
      <w:r w:rsidR="00E2605C">
        <w:rPr>
          <w:rFonts w:ascii="Arial" w:hAnsi="Arial" w:cs="Arial"/>
          <w:sz w:val="24"/>
          <w:szCs w:val="24"/>
        </w:rPr>
        <w:t>e</w:t>
      </w:r>
      <w:r w:rsidR="003B54E4">
        <w:rPr>
          <w:rFonts w:ascii="Arial" w:hAnsi="Arial" w:cs="Arial"/>
          <w:sz w:val="24"/>
          <w:szCs w:val="24"/>
        </w:rPr>
        <w:t xml:space="preserve"> pokazalo je</w:t>
      </w:r>
      <w:r>
        <w:rPr>
          <w:rFonts w:ascii="Arial" w:hAnsi="Arial" w:cs="Arial"/>
          <w:sz w:val="24"/>
          <w:szCs w:val="24"/>
        </w:rPr>
        <w:t xml:space="preserve"> najboljih 92</w:t>
      </w:r>
      <w:r w:rsidR="003B54E4">
        <w:rPr>
          <w:rFonts w:ascii="Arial" w:hAnsi="Arial" w:cs="Arial"/>
          <w:sz w:val="24"/>
          <w:szCs w:val="24"/>
        </w:rPr>
        <w:t xml:space="preserve"> učenika</w:t>
      </w:r>
      <w:r>
        <w:rPr>
          <w:rFonts w:ascii="Arial" w:hAnsi="Arial" w:cs="Arial"/>
          <w:sz w:val="24"/>
          <w:szCs w:val="24"/>
        </w:rPr>
        <w:t xml:space="preserve"> (od 17 tisuća učenika sektora turizma i ugostiteljstva RH)</w:t>
      </w:r>
      <w:r w:rsidR="003B54E4">
        <w:rPr>
          <w:rFonts w:ascii="Arial" w:hAnsi="Arial" w:cs="Arial"/>
          <w:sz w:val="24"/>
          <w:szCs w:val="24"/>
        </w:rPr>
        <w:t xml:space="preserve"> iz 3</w:t>
      </w:r>
      <w:r>
        <w:rPr>
          <w:rFonts w:ascii="Arial" w:hAnsi="Arial" w:cs="Arial"/>
          <w:sz w:val="24"/>
          <w:szCs w:val="24"/>
        </w:rPr>
        <w:t>5</w:t>
      </w:r>
      <w:r w:rsidR="003B54E4">
        <w:rPr>
          <w:rFonts w:ascii="Arial" w:hAnsi="Arial" w:cs="Arial"/>
          <w:sz w:val="24"/>
          <w:szCs w:val="24"/>
        </w:rPr>
        <w:t xml:space="preserve"> </w:t>
      </w:r>
      <w:r w:rsidR="00E2605C">
        <w:rPr>
          <w:rFonts w:ascii="Arial" w:hAnsi="Arial" w:cs="Arial"/>
          <w:sz w:val="24"/>
          <w:szCs w:val="24"/>
        </w:rPr>
        <w:t>ugostiteljsko-turističk</w:t>
      </w:r>
      <w:r>
        <w:rPr>
          <w:rFonts w:ascii="Arial" w:hAnsi="Arial" w:cs="Arial"/>
          <w:sz w:val="24"/>
          <w:szCs w:val="24"/>
        </w:rPr>
        <w:t>ih</w:t>
      </w:r>
      <w:r w:rsidR="00E2605C">
        <w:rPr>
          <w:rFonts w:ascii="Arial" w:hAnsi="Arial" w:cs="Arial"/>
          <w:sz w:val="24"/>
          <w:szCs w:val="24"/>
        </w:rPr>
        <w:t xml:space="preserve"> škol</w:t>
      </w:r>
      <w:r>
        <w:rPr>
          <w:rFonts w:ascii="Arial" w:hAnsi="Arial" w:cs="Arial"/>
          <w:sz w:val="24"/>
          <w:szCs w:val="24"/>
        </w:rPr>
        <w:t xml:space="preserve">a </w:t>
      </w:r>
      <w:r w:rsidR="003B54E4">
        <w:rPr>
          <w:rFonts w:ascii="Arial" w:hAnsi="Arial" w:cs="Arial"/>
          <w:sz w:val="24"/>
          <w:szCs w:val="24"/>
        </w:rPr>
        <w:t xml:space="preserve">u 8 natjecateljskih disciplina i to 5 gastronomskih i 3 turističke  discipline. </w:t>
      </w:r>
      <w:r>
        <w:rPr>
          <w:rFonts w:ascii="Arial" w:hAnsi="Arial" w:cs="Arial"/>
          <w:sz w:val="24"/>
          <w:szCs w:val="24"/>
        </w:rPr>
        <w:t>Prednatjecanja su održana 13. ožujka, po regijama i to u Karlovcu za sjeverozapadnu Hrvatsku, u Osijeku, Vinkovcima i Sl.Požegi za istočnu Hrvatsku, u Poreču za Istru, Kvarner i Ličko senjsku županiju, te u Splitu i Dugopolju za južnu Hrvatsku. Iz svake regije na državno natjecanje plasirano je  23 učenika u 8 natjecateljskih disciplina. Učenici Srednje škole Zabok</w:t>
      </w:r>
      <w:r w:rsidR="00B914A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natjecali su se u 7 ugostiteljsko turističkih disciplina, a nastup na državnom natjecanju izborilo je 4 učenika plasiravši se na jedno od prva tri mjesta, na regionalnom natjecanju. </w:t>
      </w:r>
    </w:p>
    <w:p w:rsidR="003B5DCE" w:rsidRDefault="00B05A32" w:rsidP="003B5DC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3B5DCE" w:rsidRDefault="000A3AEC" w:rsidP="003B5DC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Naši učenici su</w:t>
      </w:r>
      <w:r w:rsidR="009A02AE">
        <w:rPr>
          <w:rFonts w:ascii="Arial" w:hAnsi="Arial" w:cs="Arial"/>
          <w:sz w:val="24"/>
          <w:szCs w:val="24"/>
        </w:rPr>
        <w:t xml:space="preserve"> u Makarskoj na Državnom Gastru ostvarili sljedeće rezultate</w:t>
      </w:r>
      <w:r w:rsidR="003B5DCE">
        <w:rPr>
          <w:rFonts w:ascii="Arial" w:hAnsi="Arial" w:cs="Arial"/>
          <w:sz w:val="24"/>
          <w:szCs w:val="24"/>
        </w:rPr>
        <w:t>:</w:t>
      </w:r>
    </w:p>
    <w:p w:rsidR="003B5DCE" w:rsidRPr="00E2605C" w:rsidRDefault="003B5DCE" w:rsidP="003B5DCE">
      <w:pPr>
        <w:spacing w:after="0"/>
        <w:rPr>
          <w:rFonts w:ascii="Arial" w:hAnsi="Arial" w:cs="Arial"/>
          <w:sz w:val="16"/>
          <w:szCs w:val="16"/>
        </w:rPr>
      </w:pPr>
    </w:p>
    <w:p w:rsidR="00157B66" w:rsidRPr="00E2605C" w:rsidRDefault="003B5DCE" w:rsidP="003B5DCE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E2605C">
        <w:rPr>
          <w:rFonts w:ascii="Arial" w:hAnsi="Arial" w:cs="Arial"/>
          <w:sz w:val="24"/>
          <w:szCs w:val="24"/>
          <w:u w:val="single"/>
        </w:rPr>
        <w:t>U d</w:t>
      </w:r>
      <w:r w:rsidR="00174AA8" w:rsidRPr="00E2605C">
        <w:rPr>
          <w:rFonts w:ascii="Arial" w:hAnsi="Arial" w:cs="Arial"/>
          <w:sz w:val="24"/>
          <w:szCs w:val="24"/>
          <w:u w:val="single"/>
        </w:rPr>
        <w:t>isciplin</w:t>
      </w:r>
      <w:r w:rsidRPr="00E2605C">
        <w:rPr>
          <w:rFonts w:ascii="Arial" w:hAnsi="Arial" w:cs="Arial"/>
          <w:sz w:val="24"/>
          <w:szCs w:val="24"/>
          <w:u w:val="single"/>
        </w:rPr>
        <w:t>i</w:t>
      </w:r>
      <w:r w:rsidR="00174AA8" w:rsidRPr="00E2605C">
        <w:rPr>
          <w:rFonts w:ascii="Arial" w:hAnsi="Arial" w:cs="Arial"/>
          <w:sz w:val="24"/>
          <w:szCs w:val="24"/>
          <w:u w:val="single"/>
        </w:rPr>
        <w:t xml:space="preserve"> 1</w:t>
      </w:r>
      <w:r w:rsidRPr="00E2605C">
        <w:rPr>
          <w:rFonts w:ascii="Arial" w:hAnsi="Arial" w:cs="Arial"/>
          <w:sz w:val="24"/>
          <w:szCs w:val="24"/>
          <w:u w:val="single"/>
        </w:rPr>
        <w:t xml:space="preserve">. </w:t>
      </w:r>
      <w:r w:rsidR="00157B66" w:rsidRPr="00E2605C">
        <w:rPr>
          <w:rFonts w:ascii="Arial" w:hAnsi="Arial" w:cs="Arial"/>
          <w:sz w:val="24"/>
          <w:szCs w:val="24"/>
          <w:u w:val="single"/>
        </w:rPr>
        <w:t>-</w:t>
      </w:r>
      <w:r w:rsidR="00174AA8" w:rsidRPr="00E2605C">
        <w:rPr>
          <w:rFonts w:ascii="Arial" w:hAnsi="Arial" w:cs="Arial"/>
          <w:sz w:val="24"/>
          <w:szCs w:val="24"/>
          <w:u w:val="single"/>
        </w:rPr>
        <w:t xml:space="preserve"> </w:t>
      </w:r>
      <w:r w:rsidR="006F7A2C" w:rsidRPr="00E2605C">
        <w:rPr>
          <w:rFonts w:ascii="Arial" w:hAnsi="Arial" w:cs="Arial"/>
          <w:sz w:val="24"/>
          <w:szCs w:val="24"/>
          <w:u w:val="single"/>
        </w:rPr>
        <w:t>PRIPREMA SVE</w:t>
      </w:r>
      <w:r w:rsidR="00157B66" w:rsidRPr="00E2605C">
        <w:rPr>
          <w:rFonts w:ascii="Arial" w:hAnsi="Arial" w:cs="Arial"/>
          <w:sz w:val="24"/>
          <w:szCs w:val="24"/>
          <w:u w:val="single"/>
        </w:rPr>
        <w:t>Č</w:t>
      </w:r>
      <w:r w:rsidR="006F7A2C" w:rsidRPr="00E2605C">
        <w:rPr>
          <w:rFonts w:ascii="Arial" w:hAnsi="Arial" w:cs="Arial"/>
          <w:sz w:val="24"/>
          <w:szCs w:val="24"/>
          <w:u w:val="single"/>
        </w:rPr>
        <w:t>ANOG MENU-a</w:t>
      </w:r>
      <w:r w:rsidR="00E2605C" w:rsidRPr="00E2605C">
        <w:rPr>
          <w:rFonts w:ascii="Arial" w:hAnsi="Arial" w:cs="Arial"/>
          <w:sz w:val="24"/>
          <w:szCs w:val="24"/>
          <w:u w:val="single"/>
        </w:rPr>
        <w:t>:</w:t>
      </w:r>
      <w:r w:rsidR="006F7A2C" w:rsidRPr="00E2605C">
        <w:rPr>
          <w:rFonts w:ascii="Arial" w:hAnsi="Arial" w:cs="Arial"/>
          <w:sz w:val="24"/>
          <w:szCs w:val="24"/>
          <w:u w:val="single"/>
        </w:rPr>
        <w:t xml:space="preserve">     </w:t>
      </w:r>
    </w:p>
    <w:p w:rsidR="003B5DCE" w:rsidRDefault="009A02AE" w:rsidP="00926792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Matija Jagić</w:t>
      </w:r>
      <w:r w:rsidR="003B5DCE">
        <w:rPr>
          <w:rFonts w:ascii="Arial" w:hAnsi="Arial" w:cs="Arial"/>
          <w:sz w:val="24"/>
          <w:szCs w:val="24"/>
        </w:rPr>
        <w:t xml:space="preserve">, učenik 3.raz. kuhar zauzeo je </w:t>
      </w:r>
      <w:r>
        <w:rPr>
          <w:rFonts w:ascii="Arial" w:hAnsi="Arial" w:cs="Arial"/>
          <w:sz w:val="24"/>
          <w:szCs w:val="24"/>
        </w:rPr>
        <w:t>7</w:t>
      </w:r>
      <w:r w:rsidR="003B5DCE">
        <w:rPr>
          <w:rFonts w:ascii="Arial" w:hAnsi="Arial" w:cs="Arial"/>
          <w:sz w:val="24"/>
          <w:szCs w:val="24"/>
        </w:rPr>
        <w:t>. mjesto</w:t>
      </w:r>
      <w:r w:rsidR="00157B66" w:rsidRPr="003B54E4">
        <w:rPr>
          <w:rFonts w:ascii="Arial" w:hAnsi="Arial" w:cs="Arial"/>
          <w:sz w:val="24"/>
          <w:szCs w:val="24"/>
        </w:rPr>
        <w:t xml:space="preserve"> </w:t>
      </w:r>
    </w:p>
    <w:p w:rsidR="006F7A2C" w:rsidRPr="003B54E4" w:rsidRDefault="003B5DCE" w:rsidP="003B5DCE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Njegov je m</w:t>
      </w:r>
      <w:r w:rsidR="006F7A2C" w:rsidRPr="003B54E4">
        <w:rPr>
          <w:rFonts w:ascii="Arial" w:hAnsi="Arial" w:cs="Arial"/>
          <w:sz w:val="24"/>
          <w:szCs w:val="24"/>
        </w:rPr>
        <w:t>entor</w:t>
      </w:r>
      <w:r>
        <w:rPr>
          <w:rFonts w:ascii="Arial" w:hAnsi="Arial" w:cs="Arial"/>
          <w:sz w:val="24"/>
          <w:szCs w:val="24"/>
        </w:rPr>
        <w:t xml:space="preserve"> bio</w:t>
      </w:r>
      <w:r w:rsidR="006F7A2C" w:rsidRPr="003B54E4">
        <w:rPr>
          <w:rFonts w:ascii="Arial" w:hAnsi="Arial" w:cs="Arial"/>
          <w:sz w:val="24"/>
          <w:szCs w:val="24"/>
        </w:rPr>
        <w:t xml:space="preserve"> </w:t>
      </w:r>
      <w:r w:rsidR="009A02AE">
        <w:rPr>
          <w:rFonts w:ascii="Arial" w:hAnsi="Arial" w:cs="Arial"/>
          <w:sz w:val="24"/>
          <w:szCs w:val="24"/>
        </w:rPr>
        <w:t>Tomislav Vranić</w:t>
      </w:r>
    </w:p>
    <w:p w:rsidR="00157B66" w:rsidRPr="00E2605C" w:rsidRDefault="00E2605C" w:rsidP="006867B4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E2605C">
        <w:rPr>
          <w:rFonts w:ascii="Arial" w:hAnsi="Arial" w:cs="Arial"/>
          <w:sz w:val="24"/>
          <w:szCs w:val="24"/>
          <w:u w:val="single"/>
        </w:rPr>
        <w:t>U d</w:t>
      </w:r>
      <w:r w:rsidR="006F7A2C" w:rsidRPr="00E2605C">
        <w:rPr>
          <w:rFonts w:ascii="Arial" w:hAnsi="Arial" w:cs="Arial"/>
          <w:sz w:val="24"/>
          <w:szCs w:val="24"/>
          <w:u w:val="single"/>
        </w:rPr>
        <w:t>isciplin</w:t>
      </w:r>
      <w:r w:rsidRPr="00E2605C">
        <w:rPr>
          <w:rFonts w:ascii="Arial" w:hAnsi="Arial" w:cs="Arial"/>
          <w:sz w:val="24"/>
          <w:szCs w:val="24"/>
          <w:u w:val="single"/>
        </w:rPr>
        <w:t>i</w:t>
      </w:r>
      <w:r w:rsidR="006F7A2C" w:rsidRPr="00E2605C">
        <w:rPr>
          <w:rFonts w:ascii="Arial" w:hAnsi="Arial" w:cs="Arial"/>
          <w:sz w:val="24"/>
          <w:szCs w:val="24"/>
          <w:u w:val="single"/>
        </w:rPr>
        <w:t xml:space="preserve"> </w:t>
      </w:r>
      <w:r w:rsidR="009A02AE">
        <w:rPr>
          <w:rFonts w:ascii="Arial" w:hAnsi="Arial" w:cs="Arial"/>
          <w:sz w:val="24"/>
          <w:szCs w:val="24"/>
          <w:u w:val="single"/>
        </w:rPr>
        <w:t>6</w:t>
      </w:r>
      <w:r w:rsidRPr="00E2605C">
        <w:rPr>
          <w:rFonts w:ascii="Arial" w:hAnsi="Arial" w:cs="Arial"/>
          <w:sz w:val="24"/>
          <w:szCs w:val="24"/>
          <w:u w:val="single"/>
        </w:rPr>
        <w:t>.</w:t>
      </w:r>
      <w:r w:rsidR="00157B66" w:rsidRPr="00E2605C">
        <w:rPr>
          <w:rFonts w:ascii="Arial" w:hAnsi="Arial" w:cs="Arial"/>
          <w:sz w:val="24"/>
          <w:szCs w:val="24"/>
          <w:u w:val="single"/>
        </w:rPr>
        <w:t xml:space="preserve"> </w:t>
      </w:r>
      <w:r w:rsidR="009A02AE">
        <w:rPr>
          <w:rFonts w:ascii="Arial" w:hAnsi="Arial" w:cs="Arial"/>
          <w:sz w:val="24"/>
          <w:szCs w:val="24"/>
          <w:u w:val="single"/>
        </w:rPr>
        <w:t>–</w:t>
      </w:r>
      <w:r w:rsidR="006F7A2C" w:rsidRPr="00E2605C">
        <w:rPr>
          <w:rFonts w:ascii="Arial" w:hAnsi="Arial" w:cs="Arial"/>
          <w:sz w:val="24"/>
          <w:szCs w:val="24"/>
          <w:u w:val="single"/>
        </w:rPr>
        <w:t xml:space="preserve"> </w:t>
      </w:r>
      <w:r w:rsidR="009A02AE">
        <w:rPr>
          <w:rFonts w:ascii="Arial" w:hAnsi="Arial" w:cs="Arial"/>
          <w:sz w:val="24"/>
          <w:szCs w:val="24"/>
          <w:u w:val="single"/>
        </w:rPr>
        <w:t>POSLOVANJE RECEPCIJE HOTELA</w:t>
      </w:r>
      <w:r w:rsidRPr="00E2605C">
        <w:rPr>
          <w:rFonts w:ascii="Arial" w:hAnsi="Arial" w:cs="Arial"/>
          <w:sz w:val="24"/>
          <w:szCs w:val="24"/>
          <w:u w:val="single"/>
        </w:rPr>
        <w:t>:</w:t>
      </w:r>
      <w:r w:rsidR="006F7A2C" w:rsidRPr="00E2605C">
        <w:rPr>
          <w:rFonts w:ascii="Arial" w:hAnsi="Arial" w:cs="Arial"/>
          <w:sz w:val="24"/>
          <w:szCs w:val="24"/>
          <w:u w:val="single"/>
        </w:rPr>
        <w:t xml:space="preserve">  </w:t>
      </w:r>
    </w:p>
    <w:p w:rsidR="00E2605C" w:rsidRPr="009A02AE" w:rsidRDefault="009A02AE" w:rsidP="009A02AE">
      <w:pPr>
        <w:pStyle w:val="ListParagraph"/>
        <w:numPr>
          <w:ilvl w:val="1"/>
          <w:numId w:val="1"/>
        </w:numPr>
        <w:ind w:left="709"/>
        <w:rPr>
          <w:rFonts w:ascii="Arial" w:hAnsi="Arial" w:cs="Arial"/>
          <w:sz w:val="24"/>
          <w:szCs w:val="24"/>
        </w:rPr>
      </w:pPr>
      <w:r w:rsidRPr="009A02AE">
        <w:rPr>
          <w:rFonts w:ascii="Arial" w:hAnsi="Arial" w:cs="Arial"/>
          <w:b/>
          <w:sz w:val="24"/>
          <w:szCs w:val="24"/>
        </w:rPr>
        <w:t>Paula Petrinec</w:t>
      </w:r>
      <w:r w:rsidR="00E2605C" w:rsidRPr="009A02AE">
        <w:rPr>
          <w:rFonts w:ascii="Arial" w:hAnsi="Arial" w:cs="Arial"/>
          <w:b/>
          <w:sz w:val="24"/>
          <w:szCs w:val="24"/>
        </w:rPr>
        <w:t xml:space="preserve">, </w:t>
      </w:r>
      <w:r w:rsidR="006F7A2C" w:rsidRPr="009A02AE">
        <w:rPr>
          <w:rFonts w:ascii="Arial" w:hAnsi="Arial" w:cs="Arial"/>
          <w:sz w:val="24"/>
          <w:szCs w:val="24"/>
        </w:rPr>
        <w:t>učenica</w:t>
      </w:r>
      <w:r w:rsidR="00407A9C" w:rsidRPr="009A02AE">
        <w:rPr>
          <w:rFonts w:ascii="Arial" w:hAnsi="Arial" w:cs="Arial"/>
          <w:sz w:val="24"/>
          <w:szCs w:val="24"/>
        </w:rPr>
        <w:t xml:space="preserve"> </w:t>
      </w:r>
      <w:r w:rsidRPr="009A02AE">
        <w:rPr>
          <w:rFonts w:ascii="Arial" w:hAnsi="Arial" w:cs="Arial"/>
          <w:sz w:val="24"/>
          <w:szCs w:val="24"/>
        </w:rPr>
        <w:t>4</w:t>
      </w:r>
      <w:r w:rsidR="00E2605C" w:rsidRPr="009A02AE">
        <w:rPr>
          <w:rFonts w:ascii="Arial" w:hAnsi="Arial" w:cs="Arial"/>
          <w:sz w:val="24"/>
          <w:szCs w:val="24"/>
        </w:rPr>
        <w:t>.</w:t>
      </w:r>
      <w:r w:rsidRPr="009A02AE">
        <w:rPr>
          <w:rFonts w:ascii="Arial" w:hAnsi="Arial" w:cs="Arial"/>
          <w:sz w:val="24"/>
          <w:szCs w:val="24"/>
        </w:rPr>
        <w:t>HT</w:t>
      </w:r>
      <w:r w:rsidR="00407A9C" w:rsidRPr="009A02AE">
        <w:rPr>
          <w:rFonts w:ascii="Arial" w:hAnsi="Arial" w:cs="Arial"/>
          <w:sz w:val="24"/>
          <w:szCs w:val="24"/>
        </w:rPr>
        <w:t xml:space="preserve"> razred</w:t>
      </w:r>
      <w:r w:rsidR="00E2605C" w:rsidRPr="009A02AE">
        <w:rPr>
          <w:rFonts w:ascii="Arial" w:hAnsi="Arial" w:cs="Arial"/>
          <w:sz w:val="24"/>
          <w:szCs w:val="24"/>
        </w:rPr>
        <w:t xml:space="preserve">a </w:t>
      </w:r>
      <w:r w:rsidR="00A224C5">
        <w:rPr>
          <w:rFonts w:ascii="Arial" w:hAnsi="Arial" w:cs="Arial"/>
          <w:sz w:val="24"/>
          <w:szCs w:val="24"/>
        </w:rPr>
        <w:t>(hotlijersko turistička tehničarka)</w:t>
      </w:r>
      <w:r w:rsidR="00A224C5" w:rsidRPr="003B54E4">
        <w:rPr>
          <w:rFonts w:ascii="Arial" w:hAnsi="Arial" w:cs="Arial"/>
          <w:sz w:val="24"/>
          <w:szCs w:val="24"/>
        </w:rPr>
        <w:t xml:space="preserve"> </w:t>
      </w:r>
      <w:r w:rsidR="00E2605C" w:rsidRPr="009A02AE">
        <w:rPr>
          <w:rFonts w:ascii="Arial" w:hAnsi="Arial" w:cs="Arial"/>
          <w:sz w:val="24"/>
          <w:szCs w:val="24"/>
        </w:rPr>
        <w:t xml:space="preserve">zauzela je </w:t>
      </w:r>
      <w:r w:rsidRPr="009A02AE">
        <w:rPr>
          <w:rFonts w:ascii="Arial" w:hAnsi="Arial" w:cs="Arial"/>
          <w:sz w:val="24"/>
          <w:szCs w:val="24"/>
        </w:rPr>
        <w:t>1.</w:t>
      </w:r>
      <w:r w:rsidR="00E2605C" w:rsidRPr="009A02AE">
        <w:rPr>
          <w:rFonts w:ascii="Arial" w:hAnsi="Arial" w:cs="Arial"/>
          <w:sz w:val="24"/>
          <w:szCs w:val="24"/>
        </w:rPr>
        <w:t xml:space="preserve"> </w:t>
      </w:r>
      <w:r w:rsidR="00A224C5">
        <w:rPr>
          <w:rFonts w:ascii="Arial" w:hAnsi="Arial" w:cs="Arial"/>
          <w:sz w:val="24"/>
          <w:szCs w:val="24"/>
        </w:rPr>
        <w:t>m</w:t>
      </w:r>
      <w:r w:rsidR="00E2605C" w:rsidRPr="009A02AE">
        <w:rPr>
          <w:rFonts w:ascii="Arial" w:hAnsi="Arial" w:cs="Arial"/>
          <w:sz w:val="24"/>
          <w:szCs w:val="24"/>
        </w:rPr>
        <w:t>jesto</w:t>
      </w:r>
      <w:r w:rsidR="00A224C5">
        <w:rPr>
          <w:rFonts w:ascii="Arial" w:hAnsi="Arial" w:cs="Arial"/>
          <w:sz w:val="24"/>
          <w:szCs w:val="24"/>
        </w:rPr>
        <w:t xml:space="preserve">, osvojila </w:t>
      </w:r>
      <w:r w:rsidR="00A224C5" w:rsidRPr="00A224C5">
        <w:rPr>
          <w:rFonts w:ascii="Arial" w:hAnsi="Arial" w:cs="Arial"/>
          <w:b/>
          <w:sz w:val="24"/>
          <w:szCs w:val="24"/>
        </w:rPr>
        <w:t>zlatnu medalju i Priznanje izvrsnosti</w:t>
      </w:r>
      <w:r w:rsidRPr="00A224C5">
        <w:rPr>
          <w:rFonts w:ascii="Arial" w:hAnsi="Arial" w:cs="Arial"/>
          <w:b/>
          <w:sz w:val="24"/>
          <w:szCs w:val="24"/>
        </w:rPr>
        <w:t xml:space="preserve"> </w:t>
      </w:r>
      <w:r w:rsidR="00A224C5">
        <w:rPr>
          <w:rFonts w:ascii="Arial" w:hAnsi="Arial" w:cs="Arial"/>
          <w:sz w:val="24"/>
          <w:szCs w:val="24"/>
        </w:rPr>
        <w:t xml:space="preserve">Zjedenice ugostiteljsko turističkih škola RH, </w:t>
      </w:r>
      <w:r>
        <w:rPr>
          <w:rFonts w:ascii="Arial" w:hAnsi="Arial" w:cs="Arial"/>
          <w:sz w:val="24"/>
          <w:szCs w:val="24"/>
        </w:rPr>
        <w:t xml:space="preserve">te potvrdila i zaslužila pozivnicu </w:t>
      </w:r>
      <w:r w:rsidR="00A224C5">
        <w:rPr>
          <w:rFonts w:ascii="Arial" w:hAnsi="Arial" w:cs="Arial"/>
          <w:sz w:val="24"/>
          <w:szCs w:val="24"/>
        </w:rPr>
        <w:t xml:space="preserve">Agencije za strukovno obrazovanje i obrazovanje odraslih </w:t>
      </w:r>
      <w:r>
        <w:rPr>
          <w:rFonts w:ascii="Arial" w:hAnsi="Arial" w:cs="Arial"/>
          <w:sz w:val="24"/>
          <w:szCs w:val="24"/>
        </w:rPr>
        <w:t>za Euro</w:t>
      </w:r>
      <w:r w:rsidR="00B914A5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kills natjecanje mladih u G</w:t>
      </w:r>
      <w:r w:rsidR="00B914A5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teborgu u Švedskoj krajem studenog o.g.</w:t>
      </w:r>
    </w:p>
    <w:p w:rsidR="006F7A2C" w:rsidRPr="003B54E4" w:rsidRDefault="006F7A2C" w:rsidP="00E2605C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9A02AE">
        <w:rPr>
          <w:rFonts w:ascii="Arial" w:hAnsi="Arial" w:cs="Arial"/>
          <w:sz w:val="24"/>
          <w:szCs w:val="24"/>
        </w:rPr>
        <w:t>Mentor</w:t>
      </w:r>
      <w:r w:rsidR="00157B66" w:rsidRPr="009A02AE">
        <w:rPr>
          <w:rFonts w:ascii="Arial" w:hAnsi="Arial" w:cs="Arial"/>
          <w:sz w:val="24"/>
          <w:szCs w:val="24"/>
        </w:rPr>
        <w:t>ica</w:t>
      </w:r>
      <w:r w:rsidRPr="009A02AE">
        <w:rPr>
          <w:rFonts w:ascii="Arial" w:hAnsi="Arial" w:cs="Arial"/>
          <w:sz w:val="24"/>
          <w:szCs w:val="24"/>
        </w:rPr>
        <w:t xml:space="preserve">: </w:t>
      </w:r>
      <w:r w:rsidR="009A02AE">
        <w:rPr>
          <w:rFonts w:ascii="Arial" w:hAnsi="Arial" w:cs="Arial"/>
          <w:sz w:val="24"/>
          <w:szCs w:val="24"/>
        </w:rPr>
        <w:t>Irena Bilić</w:t>
      </w:r>
    </w:p>
    <w:p w:rsidR="00157B66" w:rsidRPr="003B54E4" w:rsidRDefault="00E2605C" w:rsidP="006867B4">
      <w:pPr>
        <w:spacing w:after="0"/>
        <w:rPr>
          <w:rFonts w:ascii="Arial" w:hAnsi="Arial" w:cs="Arial"/>
          <w:sz w:val="24"/>
          <w:szCs w:val="24"/>
        </w:rPr>
      </w:pPr>
      <w:r w:rsidRPr="00E2605C">
        <w:rPr>
          <w:rFonts w:ascii="Arial" w:hAnsi="Arial" w:cs="Arial"/>
          <w:sz w:val="24"/>
          <w:szCs w:val="24"/>
          <w:u w:val="single"/>
        </w:rPr>
        <w:t>U d</w:t>
      </w:r>
      <w:r w:rsidR="006F7A2C" w:rsidRPr="00E2605C">
        <w:rPr>
          <w:rFonts w:ascii="Arial" w:hAnsi="Arial" w:cs="Arial"/>
          <w:sz w:val="24"/>
          <w:szCs w:val="24"/>
          <w:u w:val="single"/>
        </w:rPr>
        <w:t>isciplin</w:t>
      </w:r>
      <w:r w:rsidR="009A02AE">
        <w:rPr>
          <w:rFonts w:ascii="Arial" w:hAnsi="Arial" w:cs="Arial"/>
          <w:sz w:val="24"/>
          <w:szCs w:val="24"/>
          <w:u w:val="single"/>
        </w:rPr>
        <w:t>i</w:t>
      </w:r>
      <w:r w:rsidR="006F7A2C" w:rsidRPr="00E2605C">
        <w:rPr>
          <w:rFonts w:ascii="Arial" w:hAnsi="Arial" w:cs="Arial"/>
          <w:sz w:val="24"/>
          <w:szCs w:val="24"/>
          <w:u w:val="single"/>
        </w:rPr>
        <w:t xml:space="preserve"> </w:t>
      </w:r>
      <w:r w:rsidR="009A02AE">
        <w:rPr>
          <w:rFonts w:ascii="Arial" w:hAnsi="Arial" w:cs="Arial"/>
          <w:sz w:val="24"/>
          <w:szCs w:val="24"/>
          <w:u w:val="single"/>
        </w:rPr>
        <w:t>7</w:t>
      </w:r>
      <w:r w:rsidRPr="00E2605C">
        <w:rPr>
          <w:rFonts w:ascii="Arial" w:hAnsi="Arial" w:cs="Arial"/>
          <w:sz w:val="24"/>
          <w:szCs w:val="24"/>
          <w:u w:val="single"/>
        </w:rPr>
        <w:t>.</w:t>
      </w:r>
      <w:r w:rsidR="00157B66" w:rsidRPr="00E2605C">
        <w:rPr>
          <w:rFonts w:ascii="Arial" w:hAnsi="Arial" w:cs="Arial"/>
          <w:sz w:val="24"/>
          <w:szCs w:val="24"/>
          <w:u w:val="single"/>
        </w:rPr>
        <w:t>-</w:t>
      </w:r>
      <w:r w:rsidR="006F7A2C" w:rsidRPr="00E2605C">
        <w:rPr>
          <w:rFonts w:ascii="Arial" w:hAnsi="Arial" w:cs="Arial"/>
          <w:sz w:val="24"/>
          <w:szCs w:val="24"/>
          <w:u w:val="single"/>
        </w:rPr>
        <w:t xml:space="preserve"> </w:t>
      </w:r>
      <w:r w:rsidR="009A02AE">
        <w:rPr>
          <w:rFonts w:ascii="Arial" w:hAnsi="Arial" w:cs="Arial"/>
          <w:sz w:val="24"/>
          <w:szCs w:val="24"/>
          <w:u w:val="single"/>
        </w:rPr>
        <w:t>POSLOVANJE TURISTIČKE AGENCIJE</w:t>
      </w:r>
      <w:r>
        <w:rPr>
          <w:rFonts w:ascii="Arial" w:hAnsi="Arial" w:cs="Arial"/>
          <w:sz w:val="24"/>
          <w:szCs w:val="24"/>
        </w:rPr>
        <w:t>:</w:t>
      </w:r>
      <w:r w:rsidR="006F7A2C" w:rsidRPr="003B54E4">
        <w:rPr>
          <w:rFonts w:ascii="Arial" w:hAnsi="Arial" w:cs="Arial"/>
          <w:sz w:val="24"/>
          <w:szCs w:val="24"/>
        </w:rPr>
        <w:t xml:space="preserve"> </w:t>
      </w:r>
    </w:p>
    <w:p w:rsidR="00E2605C" w:rsidRDefault="009A02AE" w:rsidP="00926792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Ena Kušan</w:t>
      </w:r>
      <w:r w:rsidR="00E2605C">
        <w:rPr>
          <w:rFonts w:ascii="Arial" w:hAnsi="Arial" w:cs="Arial"/>
          <w:b/>
          <w:sz w:val="24"/>
          <w:szCs w:val="24"/>
        </w:rPr>
        <w:t xml:space="preserve">, </w:t>
      </w:r>
      <w:r w:rsidR="006F7A2C" w:rsidRPr="003B54E4">
        <w:rPr>
          <w:rFonts w:ascii="Arial" w:hAnsi="Arial" w:cs="Arial"/>
          <w:sz w:val="24"/>
          <w:szCs w:val="24"/>
        </w:rPr>
        <w:t>učeni</w:t>
      </w:r>
      <w:r>
        <w:rPr>
          <w:rFonts w:ascii="Arial" w:hAnsi="Arial" w:cs="Arial"/>
          <w:sz w:val="24"/>
          <w:szCs w:val="24"/>
        </w:rPr>
        <w:t>ca</w:t>
      </w:r>
      <w:r w:rsidR="006F7A2C" w:rsidRPr="003B54E4">
        <w:rPr>
          <w:rFonts w:ascii="Arial" w:hAnsi="Arial" w:cs="Arial"/>
          <w:sz w:val="24"/>
          <w:szCs w:val="24"/>
        </w:rPr>
        <w:t xml:space="preserve"> 4</w:t>
      </w:r>
      <w:r w:rsidR="00E2605C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HT</w:t>
      </w:r>
      <w:r w:rsidR="00E2605C">
        <w:rPr>
          <w:rFonts w:ascii="Arial" w:hAnsi="Arial" w:cs="Arial"/>
          <w:sz w:val="24"/>
          <w:szCs w:val="24"/>
        </w:rPr>
        <w:t xml:space="preserve"> </w:t>
      </w:r>
      <w:r w:rsidR="006F7A2C" w:rsidRPr="003B54E4">
        <w:rPr>
          <w:rFonts w:ascii="Arial" w:hAnsi="Arial" w:cs="Arial"/>
          <w:sz w:val="24"/>
          <w:szCs w:val="24"/>
        </w:rPr>
        <w:t>raz</w:t>
      </w:r>
      <w:r w:rsidR="00E2605C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A224C5">
        <w:rPr>
          <w:rFonts w:ascii="Arial" w:hAnsi="Arial" w:cs="Arial"/>
          <w:sz w:val="24"/>
          <w:szCs w:val="24"/>
        </w:rPr>
        <w:t>(hotlijersko turistička tehničarka)</w:t>
      </w:r>
      <w:r w:rsidR="00A224C5" w:rsidRPr="003B54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zauzela je 4. mjesto </w:t>
      </w:r>
      <w:r w:rsidR="00E2605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sa 2 boda zaostatka za trećeplasiranim natjecateljem</w:t>
      </w:r>
    </w:p>
    <w:p w:rsidR="006F7A2C" w:rsidRPr="003B54E4" w:rsidRDefault="006F7A2C" w:rsidP="00E2605C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3B54E4">
        <w:rPr>
          <w:rFonts w:ascii="Arial" w:hAnsi="Arial" w:cs="Arial"/>
          <w:sz w:val="24"/>
          <w:szCs w:val="24"/>
        </w:rPr>
        <w:t>Mentor</w:t>
      </w:r>
      <w:r w:rsidR="009A02AE">
        <w:rPr>
          <w:rFonts w:ascii="Arial" w:hAnsi="Arial" w:cs="Arial"/>
          <w:sz w:val="24"/>
          <w:szCs w:val="24"/>
        </w:rPr>
        <w:t>ica</w:t>
      </w:r>
      <w:r w:rsidRPr="003B54E4">
        <w:rPr>
          <w:rFonts w:ascii="Arial" w:hAnsi="Arial" w:cs="Arial"/>
          <w:sz w:val="24"/>
          <w:szCs w:val="24"/>
        </w:rPr>
        <w:t xml:space="preserve">: </w:t>
      </w:r>
      <w:r w:rsidR="009A02AE">
        <w:rPr>
          <w:rFonts w:ascii="Arial" w:hAnsi="Arial" w:cs="Arial"/>
          <w:sz w:val="24"/>
          <w:szCs w:val="24"/>
        </w:rPr>
        <w:t>Irena Bilić</w:t>
      </w:r>
    </w:p>
    <w:p w:rsidR="00157B66" w:rsidRPr="003B54E4" w:rsidRDefault="00E2605C" w:rsidP="006867B4">
      <w:pPr>
        <w:spacing w:after="0"/>
        <w:rPr>
          <w:rFonts w:ascii="Arial" w:hAnsi="Arial" w:cs="Arial"/>
          <w:sz w:val="24"/>
          <w:szCs w:val="24"/>
        </w:rPr>
      </w:pPr>
      <w:r w:rsidRPr="00E2605C">
        <w:rPr>
          <w:rFonts w:ascii="Arial" w:hAnsi="Arial" w:cs="Arial"/>
          <w:sz w:val="24"/>
          <w:szCs w:val="24"/>
          <w:u w:val="single"/>
        </w:rPr>
        <w:t>U d</w:t>
      </w:r>
      <w:r w:rsidR="002E6B9B" w:rsidRPr="00E2605C">
        <w:rPr>
          <w:rFonts w:ascii="Arial" w:hAnsi="Arial" w:cs="Arial"/>
          <w:sz w:val="24"/>
          <w:szCs w:val="24"/>
          <w:u w:val="single"/>
        </w:rPr>
        <w:t>isciplin</w:t>
      </w:r>
      <w:r>
        <w:rPr>
          <w:rFonts w:ascii="Arial" w:hAnsi="Arial" w:cs="Arial"/>
          <w:sz w:val="24"/>
          <w:szCs w:val="24"/>
          <w:u w:val="single"/>
        </w:rPr>
        <w:t>i</w:t>
      </w:r>
      <w:r w:rsidR="002E6B9B" w:rsidRPr="00E2605C">
        <w:rPr>
          <w:rFonts w:ascii="Arial" w:hAnsi="Arial" w:cs="Arial"/>
          <w:sz w:val="24"/>
          <w:szCs w:val="24"/>
          <w:u w:val="single"/>
        </w:rPr>
        <w:t xml:space="preserve"> 8</w:t>
      </w:r>
      <w:r w:rsidRPr="00E2605C">
        <w:rPr>
          <w:rFonts w:ascii="Arial" w:hAnsi="Arial" w:cs="Arial"/>
          <w:sz w:val="24"/>
          <w:szCs w:val="24"/>
          <w:u w:val="single"/>
        </w:rPr>
        <w:t>.</w:t>
      </w:r>
      <w:r w:rsidR="00157B66" w:rsidRPr="00E2605C">
        <w:rPr>
          <w:rFonts w:ascii="Arial" w:hAnsi="Arial" w:cs="Arial"/>
          <w:sz w:val="24"/>
          <w:szCs w:val="24"/>
          <w:u w:val="single"/>
        </w:rPr>
        <w:t xml:space="preserve"> -</w:t>
      </w:r>
      <w:r w:rsidR="002E6B9B" w:rsidRPr="00E2605C">
        <w:rPr>
          <w:rFonts w:ascii="Arial" w:hAnsi="Arial" w:cs="Arial"/>
          <w:sz w:val="24"/>
          <w:szCs w:val="24"/>
          <w:u w:val="single"/>
        </w:rPr>
        <w:t xml:space="preserve"> PREDSTAVLJANJE TURISTIČKE DESTINACIJE</w:t>
      </w:r>
      <w:r>
        <w:rPr>
          <w:rFonts w:ascii="Arial" w:hAnsi="Arial" w:cs="Arial"/>
          <w:sz w:val="24"/>
          <w:szCs w:val="24"/>
        </w:rPr>
        <w:t>:</w:t>
      </w:r>
      <w:r w:rsidR="002E6B9B" w:rsidRPr="003B54E4">
        <w:rPr>
          <w:rFonts w:ascii="Arial" w:hAnsi="Arial" w:cs="Arial"/>
          <w:sz w:val="24"/>
          <w:szCs w:val="24"/>
        </w:rPr>
        <w:t xml:space="preserve"> </w:t>
      </w:r>
    </w:p>
    <w:p w:rsidR="00E2605C" w:rsidRPr="00E2605C" w:rsidRDefault="00A224C5" w:rsidP="00926792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Ines Žučko</w:t>
      </w:r>
      <w:r w:rsidR="00E2605C">
        <w:rPr>
          <w:rFonts w:ascii="Arial" w:hAnsi="Arial" w:cs="Arial"/>
          <w:sz w:val="24"/>
          <w:szCs w:val="24"/>
        </w:rPr>
        <w:t>,</w:t>
      </w:r>
      <w:r w:rsidR="00E2605C" w:rsidRPr="003B54E4">
        <w:rPr>
          <w:rFonts w:ascii="Arial" w:hAnsi="Arial" w:cs="Arial"/>
          <w:sz w:val="24"/>
          <w:szCs w:val="24"/>
        </w:rPr>
        <w:t xml:space="preserve"> učenica 4</w:t>
      </w:r>
      <w:r w:rsidR="00E2605C">
        <w:rPr>
          <w:rFonts w:ascii="Arial" w:hAnsi="Arial" w:cs="Arial"/>
          <w:sz w:val="24"/>
          <w:szCs w:val="24"/>
        </w:rPr>
        <w:t>.</w:t>
      </w:r>
      <w:r w:rsidR="00E2605C" w:rsidRPr="003B54E4">
        <w:rPr>
          <w:rFonts w:ascii="Arial" w:hAnsi="Arial" w:cs="Arial"/>
          <w:sz w:val="24"/>
          <w:szCs w:val="24"/>
        </w:rPr>
        <w:t>HTT</w:t>
      </w:r>
      <w:r w:rsidR="00E2605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(hotlijersko turistička tehničarka)</w:t>
      </w:r>
      <w:r w:rsidR="00E2605C" w:rsidRPr="003B54E4">
        <w:rPr>
          <w:rFonts w:ascii="Arial" w:hAnsi="Arial" w:cs="Arial"/>
          <w:sz w:val="24"/>
          <w:szCs w:val="24"/>
        </w:rPr>
        <w:t xml:space="preserve"> </w:t>
      </w:r>
      <w:r w:rsidR="00E2605C">
        <w:rPr>
          <w:rFonts w:ascii="Arial" w:hAnsi="Arial" w:cs="Arial"/>
          <w:sz w:val="24"/>
          <w:szCs w:val="24"/>
        </w:rPr>
        <w:t xml:space="preserve">osvojila je </w:t>
      </w:r>
      <w:r>
        <w:rPr>
          <w:rFonts w:ascii="Arial" w:hAnsi="Arial" w:cs="Arial"/>
          <w:sz w:val="24"/>
          <w:szCs w:val="24"/>
        </w:rPr>
        <w:t xml:space="preserve">1. mjesto i </w:t>
      </w:r>
      <w:r w:rsidR="00E2605C" w:rsidRPr="00E2605C">
        <w:rPr>
          <w:rFonts w:ascii="Arial" w:hAnsi="Arial" w:cs="Arial"/>
          <w:b/>
          <w:sz w:val="24"/>
          <w:szCs w:val="24"/>
        </w:rPr>
        <w:t>zlatnu medalju</w:t>
      </w:r>
    </w:p>
    <w:p w:rsidR="00E63DB0" w:rsidRPr="003B54E4" w:rsidRDefault="00157B66" w:rsidP="00E2605C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3B54E4">
        <w:rPr>
          <w:rFonts w:ascii="Arial" w:hAnsi="Arial" w:cs="Arial"/>
          <w:sz w:val="24"/>
          <w:szCs w:val="24"/>
        </w:rPr>
        <w:t xml:space="preserve"> </w:t>
      </w:r>
      <w:r w:rsidR="00E2605C">
        <w:rPr>
          <w:rFonts w:ascii="Arial" w:hAnsi="Arial" w:cs="Arial"/>
          <w:sz w:val="24"/>
          <w:szCs w:val="24"/>
        </w:rPr>
        <w:t>Njezini m</w:t>
      </w:r>
      <w:r w:rsidR="002E6B9B" w:rsidRPr="003B54E4">
        <w:rPr>
          <w:rFonts w:ascii="Arial" w:hAnsi="Arial" w:cs="Arial"/>
          <w:sz w:val="24"/>
          <w:szCs w:val="24"/>
        </w:rPr>
        <w:t>entor</w:t>
      </w:r>
      <w:r w:rsidRPr="003B54E4">
        <w:rPr>
          <w:rFonts w:ascii="Arial" w:hAnsi="Arial" w:cs="Arial"/>
          <w:sz w:val="24"/>
          <w:szCs w:val="24"/>
        </w:rPr>
        <w:t>i</w:t>
      </w:r>
      <w:r w:rsidR="00E2605C">
        <w:rPr>
          <w:rFonts w:ascii="Arial" w:hAnsi="Arial" w:cs="Arial"/>
          <w:sz w:val="24"/>
          <w:szCs w:val="24"/>
        </w:rPr>
        <w:t xml:space="preserve"> su</w:t>
      </w:r>
      <w:r w:rsidR="002E6B9B" w:rsidRPr="003B54E4">
        <w:rPr>
          <w:rFonts w:ascii="Arial" w:hAnsi="Arial" w:cs="Arial"/>
          <w:sz w:val="24"/>
          <w:szCs w:val="24"/>
        </w:rPr>
        <w:t>: Irena Bilić</w:t>
      </w:r>
      <w:r w:rsidR="00E2605C">
        <w:rPr>
          <w:rFonts w:ascii="Arial" w:hAnsi="Arial" w:cs="Arial"/>
          <w:sz w:val="24"/>
          <w:szCs w:val="24"/>
        </w:rPr>
        <w:t xml:space="preserve"> i</w:t>
      </w:r>
      <w:r w:rsidR="00E2605C" w:rsidRPr="00E2605C">
        <w:rPr>
          <w:rFonts w:ascii="Arial" w:hAnsi="Arial" w:cs="Arial"/>
          <w:sz w:val="24"/>
          <w:szCs w:val="24"/>
        </w:rPr>
        <w:t xml:space="preserve"> </w:t>
      </w:r>
      <w:r w:rsidR="00E2605C" w:rsidRPr="003B54E4">
        <w:rPr>
          <w:rFonts w:ascii="Arial" w:hAnsi="Arial" w:cs="Arial"/>
          <w:sz w:val="24"/>
          <w:szCs w:val="24"/>
        </w:rPr>
        <w:t xml:space="preserve">Ivan Petek </w:t>
      </w:r>
    </w:p>
    <w:p w:rsidR="00DD2416" w:rsidRDefault="00A224C5" w:rsidP="00ED31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Važno</w:t>
      </w:r>
      <w:r w:rsidR="00DD2416">
        <w:rPr>
          <w:rFonts w:ascii="Arial" w:hAnsi="Arial" w:cs="Arial"/>
          <w:sz w:val="24"/>
          <w:szCs w:val="24"/>
        </w:rPr>
        <w:t xml:space="preserve"> je istaknuti da su sve mlade nade hrvatskog turizma ocjenjivali i njihov rad vrednovali profesionalci i stručnjaci iz realnog sektora, tj. istaknuti</w:t>
      </w:r>
      <w:r w:rsidR="00BB3FE4">
        <w:rPr>
          <w:rFonts w:ascii="Arial" w:hAnsi="Arial" w:cs="Arial"/>
          <w:sz w:val="24"/>
          <w:szCs w:val="24"/>
        </w:rPr>
        <w:t xml:space="preserve"> eksperti,</w:t>
      </w:r>
      <w:r w:rsidR="00DD2416">
        <w:rPr>
          <w:rFonts w:ascii="Arial" w:hAnsi="Arial" w:cs="Arial"/>
          <w:sz w:val="24"/>
          <w:szCs w:val="24"/>
        </w:rPr>
        <w:t xml:space="preserve"> šefovi i direktori raznih službi poznatih hotelskih kuća i turističkih organizacija. </w:t>
      </w:r>
    </w:p>
    <w:p w:rsidR="00ED31CB" w:rsidRDefault="00613389" w:rsidP="00ED31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U okviru raznih događanja koja su pratila </w:t>
      </w:r>
      <w:r w:rsidR="00ED31CB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atjecanja</w:t>
      </w:r>
      <w:r w:rsidR="00ED31CB">
        <w:rPr>
          <w:rFonts w:ascii="Arial" w:hAnsi="Arial" w:cs="Arial"/>
          <w:sz w:val="24"/>
          <w:szCs w:val="24"/>
        </w:rPr>
        <w:t xml:space="preserve"> bile su organizirane razne</w:t>
      </w:r>
      <w:r>
        <w:rPr>
          <w:rFonts w:ascii="Arial" w:hAnsi="Arial" w:cs="Arial"/>
          <w:sz w:val="24"/>
          <w:szCs w:val="24"/>
        </w:rPr>
        <w:t xml:space="preserve"> edukativne radionice za mentore i učenike kao napr.: o maslinama i proizvodnji maslinova ulja, o </w:t>
      </w:r>
      <w:r w:rsidR="00A224C5">
        <w:rPr>
          <w:rFonts w:ascii="Arial" w:hAnsi="Arial" w:cs="Arial"/>
          <w:sz w:val="24"/>
          <w:szCs w:val="24"/>
        </w:rPr>
        <w:t>Parku prirode Biokovo, o učeničkim zadrugama isl.</w:t>
      </w:r>
    </w:p>
    <w:tbl>
      <w:tblPr>
        <w:tblStyle w:val="TableGrid"/>
        <w:tblW w:w="10243" w:type="dxa"/>
        <w:tblInd w:w="-318" w:type="dxa"/>
        <w:tblLook w:val="04A0"/>
      </w:tblPr>
      <w:tblGrid>
        <w:gridCol w:w="5406"/>
        <w:gridCol w:w="5226"/>
      </w:tblGrid>
      <w:tr w:rsidR="00DD2416" w:rsidTr="00E266B0">
        <w:tc>
          <w:tcPr>
            <w:tcW w:w="10243" w:type="dxa"/>
            <w:gridSpan w:val="2"/>
          </w:tcPr>
          <w:p w:rsidR="00DD2416" w:rsidRDefault="00ED31CB" w:rsidP="00ED31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column"/>
            </w:r>
            <w:r w:rsidR="00DD2416">
              <w:rPr>
                <w:rFonts w:ascii="Arial" w:hAnsi="Arial" w:cs="Arial"/>
                <w:sz w:val="24"/>
                <w:szCs w:val="24"/>
              </w:rPr>
              <w:br w:type="column"/>
            </w:r>
          </w:p>
          <w:p w:rsidR="00DD2416" w:rsidRDefault="00DD2416" w:rsidP="00ED31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</w:t>
            </w:r>
            <w:r w:rsidR="00A224C5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5082540" cy="3811905"/>
                  <wp:effectExtent l="19050" t="0" r="3810" b="0"/>
                  <wp:docPr id="1" name="Picture 1" descr="F:\FOTOGRAFIJE\GASTRO\Gastro_2016\100_5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FOTOGRAFIJE\GASTRO\Gastro_2016\100_5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5995" cy="3814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416" w:rsidRDefault="00DD2416" w:rsidP="00ED31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D2416" w:rsidRDefault="000A3AEC" w:rsidP="00ED31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Matija Jagić, Ines Žučko, Paula Petrinec i Ena Kušan</w:t>
            </w:r>
          </w:p>
          <w:p w:rsidR="000A3AEC" w:rsidRDefault="000A3AEC" w:rsidP="00ED31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Sudionici državnog natjecanja Gastro 2016.</w:t>
            </w:r>
          </w:p>
        </w:tc>
      </w:tr>
      <w:tr w:rsidR="00DD2416" w:rsidTr="00E266B0">
        <w:tc>
          <w:tcPr>
            <w:tcW w:w="10243" w:type="dxa"/>
            <w:gridSpan w:val="2"/>
          </w:tcPr>
          <w:p w:rsidR="00DD2416" w:rsidRDefault="000A3AEC" w:rsidP="00ED31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4937760" cy="3703320"/>
                  <wp:effectExtent l="19050" t="0" r="0" b="0"/>
                  <wp:docPr id="2" name="Picture 2" descr="F:\FOTOGRAFIJE\GASTRO\Gastro_2016\100_5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FOTOGRAFIJE\GASTRO\Gastro_2016\100_5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7760" cy="3703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416" w:rsidRDefault="00DD2416" w:rsidP="00ED31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</w:t>
            </w:r>
            <w:r w:rsidR="000A3AEC">
              <w:rPr>
                <w:rFonts w:ascii="Arial" w:hAnsi="Arial" w:cs="Arial"/>
                <w:sz w:val="24"/>
                <w:szCs w:val="24"/>
              </w:rPr>
              <w:t>Ines Žučko i Paula Petrinec – ponosne i sretne osvajačice zlatnih medalja</w:t>
            </w:r>
          </w:p>
        </w:tc>
      </w:tr>
      <w:tr w:rsidR="000A3AEC" w:rsidTr="00E266B0">
        <w:tc>
          <w:tcPr>
            <w:tcW w:w="5017" w:type="dxa"/>
          </w:tcPr>
          <w:p w:rsidR="000A3AEC" w:rsidRDefault="000A3AEC" w:rsidP="00ED31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   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029083" cy="2273233"/>
                  <wp:effectExtent l="19050" t="0" r="0" b="0"/>
                  <wp:docPr id="3" name="Picture 3" descr="F:\FOTOGRAFIJE\GASTRO\Gastro_2016\IMG_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FOTOGRAFIJE\GASTRO\Gastro_2016\IMG_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490" cy="2278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AEC" w:rsidRDefault="000A3AEC" w:rsidP="00ED31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A3AEC" w:rsidRDefault="00716002" w:rsidP="00ED31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72790" cy="1837610"/>
                  <wp:effectExtent l="19050" t="0" r="3810" b="0"/>
                  <wp:docPr id="5" name="Picture 1" descr="F:\FOTOGRAFIJE\GASTRO\Gastro_2016\V__1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FOTOGRAFIJE\GASTRO\Gastro_2016\V__1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372" cy="1837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0A3AEC" w:rsidRDefault="000A3AEC" w:rsidP="00ED31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:rsidR="000A3AEC" w:rsidRDefault="000A3AEC" w:rsidP="00ED31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159760" cy="2369820"/>
                  <wp:effectExtent l="19050" t="0" r="2540" b="0"/>
                  <wp:docPr id="4" name="Picture 4" descr="F:\FOTOGRAFIJE\GASTRO\Gastro_2016\100_5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FOTOGRAFIJE\GASTRO\Gastro_2016\100_5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760" cy="2369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6B0" w:rsidRDefault="00E266B0" w:rsidP="00ED31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266B0" w:rsidRDefault="00E266B0" w:rsidP="00E266B0">
            <w:pPr>
              <w:ind w:right="-7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Mentori: Irena Bilić, Ivan Petek i Tomislav Vranić, te načelnica sektora ljudskih resursa u Ministarstvu turizma gđa. Sanja Bareza, koja je uputila čestitke učenicima, mentorima i Školi</w:t>
            </w:r>
          </w:p>
        </w:tc>
      </w:tr>
      <w:tr w:rsidR="00E266B0" w:rsidTr="00E266B0">
        <w:tc>
          <w:tcPr>
            <w:tcW w:w="10243" w:type="dxa"/>
            <w:gridSpan w:val="2"/>
          </w:tcPr>
          <w:p w:rsidR="00E266B0" w:rsidRDefault="00E266B0" w:rsidP="00ED31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E266B0" w:rsidRDefault="00E266B0" w:rsidP="00ED31CB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     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5585460" cy="4189095"/>
                  <wp:effectExtent l="19050" t="0" r="0" b="0"/>
                  <wp:docPr id="7" name="Picture 5" descr="F:\FOTOGRAFIJE\GASTRO\Gastro_2016\100_5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FOTOGRAFIJE\GASTRO\Gastro_2016\100_5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5460" cy="418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B39" w:rsidRDefault="00E266B0" w:rsidP="00FD4B39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Srednju školu Zabok na Državnom Gastru 2016. </w:t>
            </w:r>
            <w:r w:rsidR="00FD4B39">
              <w:rPr>
                <w:rFonts w:ascii="Arial" w:hAnsi="Arial" w:cs="Arial"/>
                <w:noProof/>
                <w:sz w:val="24"/>
                <w:szCs w:val="24"/>
              </w:rPr>
              <w:t>p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redstvljali</w:t>
            </w:r>
            <w:r w:rsidR="00FD4B39">
              <w:rPr>
                <w:rFonts w:ascii="Arial" w:hAnsi="Arial" w:cs="Arial"/>
                <w:noProof/>
                <w:sz w:val="24"/>
                <w:szCs w:val="24"/>
              </w:rPr>
              <w:t xml:space="preserve"> su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:</w:t>
            </w:r>
          </w:p>
          <w:p w:rsidR="00E266B0" w:rsidRDefault="00E266B0" w:rsidP="007160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Paula Petrinec, Ena Kušan, Ines Žučko i Matija Jagić</w:t>
            </w:r>
          </w:p>
        </w:tc>
      </w:tr>
    </w:tbl>
    <w:p w:rsidR="006867B4" w:rsidRDefault="006867B4" w:rsidP="000A3AEC">
      <w:pPr>
        <w:tabs>
          <w:tab w:val="left" w:pos="5205"/>
        </w:tabs>
        <w:rPr>
          <w:rFonts w:ascii="Times New Roman" w:hAnsi="Times New Roman" w:cs="Times New Roman"/>
          <w:sz w:val="24"/>
          <w:szCs w:val="24"/>
        </w:rPr>
      </w:pPr>
    </w:p>
    <w:p w:rsidR="00B914A5" w:rsidRDefault="00B914A5" w:rsidP="00B914A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 w:rsidRPr="00B914A5">
        <w:rPr>
          <w:rFonts w:ascii="Arial" w:hAnsi="Arial" w:cs="Arial"/>
          <w:sz w:val="24"/>
          <w:szCs w:val="24"/>
        </w:rPr>
        <w:lastRenderedPageBreak/>
        <w:t xml:space="preserve">U okviru natjecanja održan je i prvi radni sastanak s uputama o EuroSkills natjecanju na koje je pozvana Srednja škola Zabok </w:t>
      </w:r>
      <w:r>
        <w:rPr>
          <w:rFonts w:ascii="Arial" w:hAnsi="Arial" w:cs="Arial"/>
          <w:sz w:val="24"/>
          <w:szCs w:val="24"/>
        </w:rPr>
        <w:t xml:space="preserve">u natjecateljskoj disciplini Poslovanje recepcije hotela. </w:t>
      </w:r>
      <w:r w:rsidRPr="00B914A5">
        <w:rPr>
          <w:rFonts w:ascii="Arial" w:hAnsi="Arial" w:cs="Arial"/>
          <w:sz w:val="24"/>
          <w:szCs w:val="24"/>
        </w:rPr>
        <w:t xml:space="preserve"> </w:t>
      </w:r>
    </w:p>
    <w:p w:rsidR="00B914A5" w:rsidRDefault="00B914A5" w:rsidP="00B914A5">
      <w:pPr>
        <w:jc w:val="both"/>
        <w:rPr>
          <w:rFonts w:ascii="Arial" w:eastAsia="Times New Roman" w:hAnsi="Arial" w:cs="Arial"/>
          <w:sz w:val="24"/>
          <w:szCs w:val="24"/>
        </w:rPr>
      </w:pPr>
      <w:r w:rsidRPr="00B914A5">
        <w:rPr>
          <w:rFonts w:ascii="Arial" w:eastAsia="Times New Roman" w:hAnsi="Arial" w:cs="Arial"/>
          <w:sz w:val="24"/>
          <w:szCs w:val="24"/>
        </w:rPr>
        <w:t>Agencija za strukovno obrazovanje i obrazovanje odraslih, u kolovozu 2012. godine postala je punopravna članica WorldSkills Europe. Worldskills Europe je organizacija koja promiče izvrsnost u području razvoja vještina i kompetencija, podiže svijest o važnosti izvrsnosti i visoke kvalitete strukovnog obrazovanja i osposobljavanja.  Njezin fokus je na organiziranju i razvoju natjecanja u vještinama koja služe kao alat u daljnjem razvoju radnih i profesionalnih vještina i kompetencija u raznim strukovnim područjima. Također, osnovni cilj EuroSkillsa je u podržavaju europske politike cjeloživotnog učenja, potiču svjetske standarde u vještinama u i kompetencijama kako bi se poboljšao status i privlačnost strukovnog obrazovanja i osposobljavanja.</w:t>
      </w:r>
    </w:p>
    <w:p w:rsidR="00B914A5" w:rsidRPr="00B914A5" w:rsidRDefault="00B914A5" w:rsidP="00B914A5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B914A5">
        <w:rPr>
          <w:rFonts w:ascii="Arial" w:eastAsia="Times New Roman" w:hAnsi="Arial" w:cs="Arial"/>
          <w:sz w:val="24"/>
          <w:szCs w:val="24"/>
        </w:rPr>
        <w:t>Ciljevi:</w:t>
      </w:r>
    </w:p>
    <w:p w:rsidR="00B914A5" w:rsidRPr="00B914A5" w:rsidRDefault="00B914A5" w:rsidP="00B914A5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B914A5">
        <w:rPr>
          <w:rFonts w:ascii="Arial" w:eastAsia="Times New Roman" w:hAnsi="Arial" w:cs="Arial"/>
          <w:sz w:val="24"/>
          <w:szCs w:val="24"/>
        </w:rPr>
        <w:t>Putem natjecanja u korištenju vještina podići standarde i promovirati izvrsnost u strukovnim vještinama u Europskoj uniji</w:t>
      </w:r>
    </w:p>
    <w:p w:rsidR="00B914A5" w:rsidRPr="00B914A5" w:rsidRDefault="00B914A5" w:rsidP="00B914A5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B914A5">
        <w:rPr>
          <w:rFonts w:ascii="Arial" w:eastAsia="Times New Roman" w:hAnsi="Arial" w:cs="Arial"/>
          <w:sz w:val="24"/>
          <w:szCs w:val="24"/>
        </w:rPr>
        <w:t>Povećati svijest o važnosti vještina i strukovnog obrazovanja i osposobljavanja za europska gospodarstva i društva</w:t>
      </w:r>
    </w:p>
    <w:p w:rsidR="00B914A5" w:rsidRPr="00B914A5" w:rsidRDefault="00B914A5" w:rsidP="00B914A5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B914A5">
        <w:rPr>
          <w:rFonts w:ascii="Arial" w:eastAsia="Times New Roman" w:hAnsi="Arial" w:cs="Arial"/>
          <w:sz w:val="24"/>
          <w:szCs w:val="24"/>
        </w:rPr>
        <w:t>Razviti niz natjecanja u strukovnim vještinama za zemlje članice EU</w:t>
      </w:r>
    </w:p>
    <w:p w:rsidR="00B914A5" w:rsidRPr="00B914A5" w:rsidRDefault="00B914A5" w:rsidP="00B914A5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B914A5">
        <w:rPr>
          <w:rFonts w:ascii="Arial" w:eastAsia="Times New Roman" w:hAnsi="Arial" w:cs="Arial"/>
          <w:sz w:val="24"/>
          <w:szCs w:val="24"/>
        </w:rPr>
        <w:t>Osigurati da strukovna natjecanja u vještinama koje organizira Euro</w:t>
      </w:r>
      <w:r>
        <w:rPr>
          <w:rFonts w:ascii="Arial" w:eastAsia="Times New Roman" w:hAnsi="Arial" w:cs="Arial"/>
          <w:sz w:val="24"/>
          <w:szCs w:val="24"/>
        </w:rPr>
        <w:t>S</w:t>
      </w:r>
      <w:r w:rsidRPr="00B914A5">
        <w:rPr>
          <w:rFonts w:ascii="Arial" w:eastAsia="Times New Roman" w:hAnsi="Arial" w:cs="Arial"/>
          <w:sz w:val="24"/>
          <w:szCs w:val="24"/>
        </w:rPr>
        <w:t>kills, reflektiraju različite i promjenjive potrebe za vještinama zemalja članica EU i EU u cjelini</w:t>
      </w:r>
    </w:p>
    <w:p w:rsidR="00B914A5" w:rsidRPr="00B914A5" w:rsidRDefault="00B914A5" w:rsidP="00B914A5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B914A5">
        <w:rPr>
          <w:rFonts w:ascii="Arial" w:eastAsia="Times New Roman" w:hAnsi="Arial" w:cs="Arial"/>
          <w:sz w:val="24"/>
          <w:szCs w:val="24"/>
        </w:rPr>
        <w:t>Potaknuti svaku zemlju članicu EU da sudjeluje u Euro</w:t>
      </w:r>
      <w:r>
        <w:rPr>
          <w:rFonts w:ascii="Arial" w:eastAsia="Times New Roman" w:hAnsi="Arial" w:cs="Arial"/>
          <w:sz w:val="24"/>
          <w:szCs w:val="24"/>
        </w:rPr>
        <w:t>S</w:t>
      </w:r>
      <w:r w:rsidRPr="00B914A5">
        <w:rPr>
          <w:rFonts w:ascii="Arial" w:eastAsia="Times New Roman" w:hAnsi="Arial" w:cs="Arial"/>
          <w:sz w:val="24"/>
          <w:szCs w:val="24"/>
        </w:rPr>
        <w:t>kills natjecanju</w:t>
      </w:r>
      <w:r>
        <w:rPr>
          <w:rFonts w:ascii="Arial" w:eastAsia="Times New Roman" w:hAnsi="Arial" w:cs="Arial"/>
          <w:sz w:val="24"/>
          <w:szCs w:val="24"/>
        </w:rPr>
        <w:t>,</w:t>
      </w:r>
      <w:r w:rsidRPr="00B914A5">
        <w:rPr>
          <w:rFonts w:ascii="Arial" w:eastAsia="Times New Roman" w:hAnsi="Arial" w:cs="Arial"/>
          <w:sz w:val="24"/>
          <w:szCs w:val="24"/>
        </w:rPr>
        <w:t xml:space="preserve"> te da tako proširi i razvije vlastita natjecanja u </w:t>
      </w:r>
      <w:r>
        <w:rPr>
          <w:rFonts w:ascii="Arial" w:eastAsia="Times New Roman" w:hAnsi="Arial" w:cs="Arial"/>
          <w:sz w:val="24"/>
          <w:szCs w:val="24"/>
        </w:rPr>
        <w:t xml:space="preserve">radnim </w:t>
      </w:r>
      <w:r w:rsidRPr="00B914A5">
        <w:rPr>
          <w:rFonts w:ascii="Arial" w:eastAsia="Times New Roman" w:hAnsi="Arial" w:cs="Arial"/>
          <w:sz w:val="24"/>
          <w:szCs w:val="24"/>
        </w:rPr>
        <w:t>vještinama.</w:t>
      </w:r>
    </w:p>
    <w:p w:rsidR="00B914A5" w:rsidRPr="00B914A5" w:rsidRDefault="00B914A5" w:rsidP="00B914A5">
      <w:pPr>
        <w:jc w:val="both"/>
        <w:rPr>
          <w:rFonts w:ascii="Arial" w:eastAsia="Times New Roman" w:hAnsi="Arial" w:cs="Arial"/>
          <w:sz w:val="24"/>
          <w:szCs w:val="24"/>
        </w:rPr>
      </w:pPr>
      <w:r w:rsidRPr="00B914A5">
        <w:rPr>
          <w:rFonts w:ascii="Arial" w:eastAsia="Times New Roman" w:hAnsi="Arial" w:cs="Arial"/>
          <w:b/>
          <w:sz w:val="24"/>
          <w:szCs w:val="24"/>
        </w:rPr>
        <w:t>EuroSkills</w:t>
      </w:r>
      <w:r w:rsidRPr="00B914A5">
        <w:rPr>
          <w:rFonts w:ascii="Arial" w:eastAsia="Times New Roman" w:hAnsi="Arial" w:cs="Arial"/>
          <w:sz w:val="24"/>
          <w:szCs w:val="24"/>
        </w:rPr>
        <w:t xml:space="preserve"> je međunarodno natjecanje u vještinama za mlade do 25 godina, koje se održava svake dvije godine i organiziraju ga zemlje članice Worldskills Europe. Euroskills predstavljaju promociju zanimanja, s naglaskom na stručnu izvedbu za stotine talentiranih mladih ljudi, koji su odabrani kroz selekcijska natjecanja u svojim zemljama. Tijekom Euro</w:t>
      </w:r>
      <w:r>
        <w:rPr>
          <w:rFonts w:ascii="Arial" w:eastAsia="Times New Roman" w:hAnsi="Arial" w:cs="Arial"/>
          <w:sz w:val="24"/>
          <w:szCs w:val="24"/>
        </w:rPr>
        <w:t>S</w:t>
      </w:r>
      <w:r w:rsidRPr="00B914A5">
        <w:rPr>
          <w:rFonts w:ascii="Arial" w:eastAsia="Times New Roman" w:hAnsi="Arial" w:cs="Arial"/>
          <w:sz w:val="24"/>
          <w:szCs w:val="24"/>
        </w:rPr>
        <w:t>kills natjecanja, zemlje članice, međunarodni partneri u gospodarstvu, nacionalne agencije</w:t>
      </w:r>
      <w:r>
        <w:rPr>
          <w:rFonts w:ascii="Arial" w:eastAsia="Times New Roman" w:hAnsi="Arial" w:cs="Arial"/>
          <w:sz w:val="24"/>
          <w:szCs w:val="24"/>
        </w:rPr>
        <w:t>,</w:t>
      </w:r>
      <w:r w:rsidRPr="00B914A5">
        <w:rPr>
          <w:rFonts w:ascii="Arial" w:eastAsia="Times New Roman" w:hAnsi="Arial" w:cs="Arial"/>
          <w:sz w:val="24"/>
          <w:szCs w:val="24"/>
        </w:rPr>
        <w:t xml:space="preserve"> te obrazovne institucije zajedno promoviraju izvrsnost strukovnog obrazovanja i osposobljavanja u Europi. Partnerstvo između učenika, mentora, državnih i privatnih institucija, te civilnog društva i organizacija jedinstveno je u Europi.</w:t>
      </w:r>
    </w:p>
    <w:p w:rsidR="00B914A5" w:rsidRDefault="00B914A5" w:rsidP="000A3AEC">
      <w:pPr>
        <w:tabs>
          <w:tab w:val="left" w:pos="520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Pripremila:</w:t>
      </w:r>
    </w:p>
    <w:p w:rsidR="00B914A5" w:rsidRPr="00B914A5" w:rsidRDefault="00B914A5" w:rsidP="000A3AEC">
      <w:pPr>
        <w:tabs>
          <w:tab w:val="left" w:pos="520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Branka Kralj</w:t>
      </w:r>
    </w:p>
    <w:sectPr w:rsidR="00B914A5" w:rsidRPr="00B914A5" w:rsidSect="00157B66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C047AC"/>
    <w:multiLevelType w:val="multilevel"/>
    <w:tmpl w:val="A6FEF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4E43C2"/>
    <w:multiLevelType w:val="hybridMultilevel"/>
    <w:tmpl w:val="57D4D3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26792"/>
    <w:rsid w:val="000A3AEC"/>
    <w:rsid w:val="000F1C78"/>
    <w:rsid w:val="00157B66"/>
    <w:rsid w:val="00174AA8"/>
    <w:rsid w:val="001C7AD0"/>
    <w:rsid w:val="002E6B9B"/>
    <w:rsid w:val="003B54E4"/>
    <w:rsid w:val="003B5DCE"/>
    <w:rsid w:val="00407A9C"/>
    <w:rsid w:val="00457A8E"/>
    <w:rsid w:val="005D03E0"/>
    <w:rsid w:val="00613389"/>
    <w:rsid w:val="00670DC3"/>
    <w:rsid w:val="006867B4"/>
    <w:rsid w:val="006F7A2C"/>
    <w:rsid w:val="00716002"/>
    <w:rsid w:val="008A1BD8"/>
    <w:rsid w:val="00926792"/>
    <w:rsid w:val="009A02AE"/>
    <w:rsid w:val="00A224C5"/>
    <w:rsid w:val="00A54900"/>
    <w:rsid w:val="00A72227"/>
    <w:rsid w:val="00B05A32"/>
    <w:rsid w:val="00B70DD2"/>
    <w:rsid w:val="00B914A5"/>
    <w:rsid w:val="00BB3FE4"/>
    <w:rsid w:val="00C10A59"/>
    <w:rsid w:val="00DD2416"/>
    <w:rsid w:val="00E2605C"/>
    <w:rsid w:val="00E266B0"/>
    <w:rsid w:val="00E4613F"/>
    <w:rsid w:val="00E63DB0"/>
    <w:rsid w:val="00ED31CB"/>
    <w:rsid w:val="00FD4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1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7B66"/>
    <w:pPr>
      <w:ind w:left="720"/>
      <w:contextualSpacing/>
    </w:pPr>
  </w:style>
  <w:style w:type="table" w:styleId="TableGrid">
    <w:name w:val="Table Grid"/>
    <w:basedOn w:val="TableNormal"/>
    <w:uiPriority w:val="59"/>
    <w:rsid w:val="006867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86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7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834</Words>
  <Characters>4758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Brankica</cp:lastModifiedBy>
  <cp:revision>8</cp:revision>
  <dcterms:created xsi:type="dcterms:W3CDTF">2016-04-28T22:57:00Z</dcterms:created>
  <dcterms:modified xsi:type="dcterms:W3CDTF">2016-05-01T20:09:00Z</dcterms:modified>
</cp:coreProperties>
</file>